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3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6"/>
        <w:gridCol w:w="858"/>
        <w:gridCol w:w="2537"/>
        <w:gridCol w:w="1019"/>
        <w:gridCol w:w="298"/>
        <w:gridCol w:w="809"/>
        <w:gridCol w:w="425"/>
        <w:gridCol w:w="2693"/>
        <w:tblGridChange w:id="0">
          <w:tblGrid>
            <w:gridCol w:w="2696"/>
            <w:gridCol w:w="858"/>
            <w:gridCol w:w="2537"/>
            <w:gridCol w:w="1019"/>
            <w:gridCol w:w="298"/>
            <w:gridCol w:w="809"/>
            <w:gridCol w:w="425"/>
            <w:gridCol w:w="2693"/>
          </w:tblGrid>
        </w:tblGridChange>
      </w:tblGrid>
      <w:tr>
        <w:trPr>
          <w:cantSplit w:val="0"/>
          <w:trHeight w:val="378" w:hRule="atLeast"/>
          <w:tblHeader w:val="0"/>
        </w:trPr>
        <w:tc>
          <w:tcPr>
            <w:gridSpan w:val="5"/>
          </w:tcPr>
          <w:p w:rsidR="00000000" w:rsidDel="00000000" w:rsidP="00000000" w:rsidRDefault="00000000" w:rsidRPr="00000000" w14:paraId="00000002">
            <w:pPr>
              <w:rPr>
                <w:sz w:val="20"/>
                <w:szCs w:val="20"/>
              </w:rPr>
            </w:pPr>
            <w:r w:rsidDel="00000000" w:rsidR="00000000" w:rsidRPr="00000000">
              <w:rPr>
                <w:sz w:val="20"/>
                <w:szCs w:val="20"/>
                <w:rtl w:val="0"/>
              </w:rPr>
              <w:t xml:space="preserve">I. NOMBRE DEL PROGRAMA AL QUE SE INSCRIBE:</w:t>
            </w:r>
            <w:r w:rsidDel="00000000" w:rsidR="00000000" w:rsidRPr="00000000">
              <w:rPr>
                <w:color w:val="808080"/>
                <w:rtl w:val="0"/>
              </w:rPr>
              <w:t xml:space="preserve">Haga clic o pulse aquí para escribir texto.</w:t>
            </w:r>
            <w:r w:rsidDel="00000000" w:rsidR="00000000" w:rsidRPr="00000000">
              <w:rPr>
                <w:rtl w:val="0"/>
              </w:rPr>
            </w:r>
          </w:p>
        </w:tc>
        <w:tc>
          <w:tcPr>
            <w:gridSpan w:val="3"/>
          </w:tcPr>
          <w:p w:rsidR="00000000" w:rsidDel="00000000" w:rsidP="00000000" w:rsidRDefault="00000000" w:rsidRPr="00000000" w14:paraId="00000007">
            <w:pPr>
              <w:rPr>
                <w:sz w:val="20"/>
                <w:szCs w:val="20"/>
              </w:rPr>
            </w:pPr>
            <w:r w:rsidDel="00000000" w:rsidR="00000000" w:rsidRPr="00000000">
              <w:rPr>
                <w:sz w:val="20"/>
                <w:szCs w:val="20"/>
                <w:rtl w:val="0"/>
              </w:rPr>
              <w:t xml:space="preserve">Fecha:  </w:t>
            </w:r>
            <w:r w:rsidDel="00000000" w:rsidR="00000000" w:rsidRPr="00000000">
              <w:rPr>
                <w:color w:val="808080"/>
                <w:sz w:val="18"/>
                <w:szCs w:val="18"/>
                <w:rtl w:val="0"/>
              </w:rPr>
              <w:t xml:space="preserve">Haga clic aquí o pulse para escribir una fecha.</w:t>
            </w:r>
            <w:r w:rsidDel="00000000" w:rsidR="00000000" w:rsidRPr="00000000">
              <w:rPr>
                <w:rtl w:val="0"/>
              </w:rPr>
            </w:r>
          </w:p>
        </w:tc>
      </w:tr>
      <w:tr>
        <w:trPr>
          <w:cantSplit w:val="0"/>
          <w:trHeight w:val="300" w:hRule="atLeast"/>
          <w:tblHeader w:val="0"/>
        </w:trPr>
        <w:tc>
          <w:tcPr>
            <w:gridSpan w:val="8"/>
          </w:tcPr>
          <w:p w:rsidR="00000000" w:rsidDel="00000000" w:rsidP="00000000" w:rsidRDefault="00000000" w:rsidRPr="00000000" w14:paraId="0000000A">
            <w:pPr>
              <w:rPr>
                <w:sz w:val="20"/>
                <w:szCs w:val="20"/>
              </w:rPr>
            </w:pPr>
            <w:r w:rsidDel="00000000" w:rsidR="00000000" w:rsidRPr="00000000">
              <w:rPr>
                <w:b w:val="1"/>
                <w:sz w:val="20"/>
                <w:szCs w:val="20"/>
                <w:rtl w:val="0"/>
              </w:rPr>
              <w:t xml:space="preserve">DESCUENTO AUTORIZADO </w:t>
            </w:r>
            <w:r w:rsidDel="00000000" w:rsidR="00000000" w:rsidRPr="00000000">
              <w:rPr>
                <w:b w:val="1"/>
                <w:i w:val="1"/>
                <w:sz w:val="20"/>
                <w:szCs w:val="20"/>
                <w:rtl w:val="0"/>
              </w:rPr>
              <w:t xml:space="preserve">(para ser llenado por personal autorizado</w:t>
            </w:r>
            <w:r w:rsidDel="00000000" w:rsidR="00000000" w:rsidRPr="00000000">
              <w:rPr>
                <w:i w:val="1"/>
                <w:sz w:val="20"/>
                <w:szCs w:val="20"/>
                <w:rtl w:val="0"/>
              </w:rPr>
              <w:t xml:space="preserve">):</w:t>
            </w:r>
            <w:r w:rsidDel="00000000" w:rsidR="00000000" w:rsidRPr="00000000">
              <w:rPr>
                <w:rtl w:val="0"/>
              </w:rPr>
            </w:r>
          </w:p>
        </w:tc>
      </w:tr>
      <w:tr>
        <w:trPr>
          <w:cantSplit w:val="0"/>
          <w:trHeight w:val="229" w:hRule="atLeast"/>
          <w:tblHeader w:val="0"/>
        </w:trPr>
        <w:tc>
          <w:tcPr>
            <w:gridSpan w:val="6"/>
          </w:tcPr>
          <w:p w:rsidR="00000000" w:rsidDel="00000000" w:rsidP="00000000" w:rsidRDefault="00000000" w:rsidRPr="00000000" w14:paraId="00000012">
            <w:pPr>
              <w:rPr>
                <w:sz w:val="20"/>
                <w:szCs w:val="20"/>
              </w:rPr>
            </w:pPr>
            <w:r w:rsidDel="00000000" w:rsidR="00000000" w:rsidRPr="00000000">
              <w:rPr>
                <w:sz w:val="20"/>
                <w:szCs w:val="20"/>
                <w:rtl w:val="0"/>
              </w:rPr>
              <w:t xml:space="preserve">II. DATOS DEL PARTICIPANTE </w:t>
            </w:r>
            <w:r w:rsidDel="00000000" w:rsidR="00000000" w:rsidRPr="00000000">
              <w:rPr>
                <w:b w:val="1"/>
                <w:i w:val="1"/>
                <w:sz w:val="18"/>
                <w:szCs w:val="18"/>
                <w:rtl w:val="0"/>
              </w:rPr>
              <w:t xml:space="preserve">(para efectos de su documentación es indispensable el nombre completo):</w:t>
            </w:r>
            <w:r w:rsidDel="00000000" w:rsidR="00000000" w:rsidRPr="00000000">
              <w:rPr>
                <w:rtl w:val="0"/>
              </w:rPr>
            </w:r>
          </w:p>
        </w:tc>
        <w:tc>
          <w:tcPr>
            <w:gridSpan w:val="2"/>
          </w:tcPr>
          <w:p w:rsidR="00000000" w:rsidDel="00000000" w:rsidP="00000000" w:rsidRDefault="00000000" w:rsidRPr="00000000" w14:paraId="00000018">
            <w:pPr>
              <w:rPr>
                <w:sz w:val="20"/>
                <w:szCs w:val="20"/>
              </w:rPr>
            </w:pPr>
            <w:r w:rsidDel="00000000" w:rsidR="00000000" w:rsidRPr="00000000">
              <w:rPr>
                <w:sz w:val="20"/>
                <w:szCs w:val="20"/>
                <w:rtl w:val="0"/>
              </w:rPr>
              <w:t xml:space="preserve">Matricula: </w:t>
            </w:r>
          </w:p>
        </w:tc>
      </w:tr>
      <w:tr>
        <w:trPr>
          <w:cantSplit w:val="0"/>
          <w:trHeight w:val="356" w:hRule="atLeast"/>
          <w:tblHeader w:val="0"/>
        </w:trPr>
        <w:tc>
          <w:tcPr>
            <w:gridSpan w:val="2"/>
          </w:tcPr>
          <w:p w:rsidR="00000000" w:rsidDel="00000000" w:rsidP="00000000" w:rsidRDefault="00000000" w:rsidRPr="00000000" w14:paraId="0000001A">
            <w:pPr>
              <w:rPr>
                <w:sz w:val="20"/>
                <w:szCs w:val="20"/>
              </w:rPr>
            </w:pPr>
            <w:r w:rsidDel="00000000" w:rsidR="00000000" w:rsidRPr="00000000">
              <w:rPr>
                <w:sz w:val="20"/>
                <w:szCs w:val="20"/>
                <w:rtl w:val="0"/>
              </w:rPr>
              <w:t xml:space="preserve">PRIMER APELLIDO   </w:t>
            </w:r>
            <w:r w:rsidDel="00000000" w:rsidR="00000000" w:rsidRPr="00000000">
              <w:rPr>
                <w:color w:val="808080"/>
                <w:sz w:val="18"/>
                <w:szCs w:val="18"/>
                <w:rtl w:val="0"/>
              </w:rPr>
              <w:t xml:space="preserve">Haga clic o pulse aquí para escribir texto.</w:t>
            </w:r>
            <w:r w:rsidDel="00000000" w:rsidR="00000000" w:rsidRPr="00000000">
              <w:rPr>
                <w:rtl w:val="0"/>
              </w:rPr>
            </w:r>
          </w:p>
        </w:tc>
        <w:tc>
          <w:tcPr>
            <w:gridSpan w:val="2"/>
          </w:tcPr>
          <w:p w:rsidR="00000000" w:rsidDel="00000000" w:rsidP="00000000" w:rsidRDefault="00000000" w:rsidRPr="00000000" w14:paraId="0000001C">
            <w:pPr>
              <w:rPr>
                <w:sz w:val="20"/>
                <w:szCs w:val="20"/>
              </w:rPr>
            </w:pPr>
            <w:r w:rsidDel="00000000" w:rsidR="00000000" w:rsidRPr="00000000">
              <w:rPr>
                <w:sz w:val="20"/>
                <w:szCs w:val="20"/>
                <w:rtl w:val="0"/>
              </w:rPr>
              <w:t xml:space="preserve">SEGUNDO APELLIDO     </w:t>
            </w:r>
            <w:r w:rsidDel="00000000" w:rsidR="00000000" w:rsidRPr="00000000">
              <w:rPr>
                <w:color w:val="808080"/>
                <w:rtl w:val="0"/>
              </w:rPr>
              <w:t xml:space="preserve">Haga clic o pulse aquí para escribir texto.</w:t>
            </w:r>
            <w:r w:rsidDel="00000000" w:rsidR="00000000" w:rsidRPr="00000000">
              <w:rPr>
                <w:rtl w:val="0"/>
              </w:rPr>
            </w:r>
          </w:p>
        </w:tc>
        <w:tc>
          <w:tcPr>
            <w:gridSpan w:val="4"/>
          </w:tcPr>
          <w:p w:rsidR="00000000" w:rsidDel="00000000" w:rsidP="00000000" w:rsidRDefault="00000000" w:rsidRPr="00000000" w14:paraId="0000001E">
            <w:pPr>
              <w:rPr>
                <w:sz w:val="20"/>
                <w:szCs w:val="20"/>
              </w:rPr>
            </w:pPr>
            <w:r w:rsidDel="00000000" w:rsidR="00000000" w:rsidRPr="00000000">
              <w:rPr>
                <w:sz w:val="20"/>
                <w:szCs w:val="20"/>
                <w:rtl w:val="0"/>
              </w:rPr>
              <w:t xml:space="preserve">NOMBRE(S)       </w:t>
            </w:r>
            <w:r w:rsidDel="00000000" w:rsidR="00000000" w:rsidRPr="00000000">
              <w:rPr>
                <w:color w:val="808080"/>
                <w:sz w:val="20"/>
                <w:szCs w:val="20"/>
                <w:rtl w:val="0"/>
              </w:rPr>
              <w:t xml:space="preserve">Haga clic o pulse aquí paz&lt;xc&lt;zxra escribir texto.</w:t>
            </w:r>
            <w:r w:rsidDel="00000000" w:rsidR="00000000" w:rsidRPr="00000000">
              <w:rPr>
                <w:rtl w:val="0"/>
              </w:rPr>
            </w:r>
          </w:p>
        </w:tc>
      </w:tr>
      <w:tr>
        <w:trPr>
          <w:cantSplit w:val="0"/>
          <w:trHeight w:val="357" w:hRule="atLeast"/>
          <w:tblHeader w:val="0"/>
        </w:trPr>
        <w:tc>
          <w:tcPr>
            <w:gridSpan w:val="3"/>
          </w:tcPr>
          <w:p w:rsidR="00000000" w:rsidDel="00000000" w:rsidP="00000000" w:rsidRDefault="00000000" w:rsidRPr="00000000" w14:paraId="00000022">
            <w:pPr>
              <w:rPr>
                <w:sz w:val="20"/>
                <w:szCs w:val="20"/>
              </w:rPr>
            </w:pPr>
            <w:r w:rsidDel="00000000" w:rsidR="00000000" w:rsidRPr="00000000">
              <w:rPr>
                <w:sz w:val="20"/>
                <w:szCs w:val="20"/>
                <w:rtl w:val="0"/>
              </w:rPr>
              <w:t xml:space="preserve">E-mail principal:  </w:t>
            </w:r>
            <w:r w:rsidDel="00000000" w:rsidR="00000000" w:rsidRPr="00000000">
              <w:rPr>
                <w:color w:val="808080"/>
                <w:rtl w:val="0"/>
              </w:rPr>
              <w:t xml:space="preserve">Haga clic o pulse aquí para escribir texto.</w:t>
            </w:r>
            <w:r w:rsidDel="00000000" w:rsidR="00000000" w:rsidRPr="00000000">
              <w:rPr>
                <w:rtl w:val="0"/>
              </w:rPr>
            </w:r>
          </w:p>
        </w:tc>
        <w:tc>
          <w:tcPr>
            <w:gridSpan w:val="5"/>
          </w:tcPr>
          <w:p w:rsidR="00000000" w:rsidDel="00000000" w:rsidP="00000000" w:rsidRDefault="00000000" w:rsidRPr="00000000" w14:paraId="00000025">
            <w:pPr>
              <w:rPr>
                <w:sz w:val="20"/>
                <w:szCs w:val="20"/>
              </w:rPr>
            </w:pPr>
            <w:r w:rsidDel="00000000" w:rsidR="00000000" w:rsidRPr="00000000">
              <w:rPr>
                <w:sz w:val="20"/>
                <w:szCs w:val="20"/>
                <w:rtl w:val="0"/>
              </w:rPr>
              <w:t xml:space="preserve">Celular:</w:t>
            </w:r>
            <w:r w:rsidDel="00000000" w:rsidR="00000000" w:rsidRPr="00000000">
              <w:rPr>
                <w:color w:val="808080"/>
                <w:rtl w:val="0"/>
              </w:rPr>
              <w:t xml:space="preserve">Haga clic o pulse aquí para escribir texto.</w:t>
            </w:r>
            <w:r w:rsidDel="00000000" w:rsidR="00000000" w:rsidRPr="00000000">
              <w:rPr>
                <w:rtl w:val="0"/>
              </w:rPr>
            </w:r>
          </w:p>
        </w:tc>
      </w:tr>
      <w:tr>
        <w:trPr>
          <w:cantSplit w:val="0"/>
          <w:trHeight w:val="279" w:hRule="atLeast"/>
          <w:tblHeader w:val="0"/>
        </w:trPr>
        <w:tc>
          <w:tcPr>
            <w:gridSpan w:val="3"/>
          </w:tcPr>
          <w:p w:rsidR="00000000" w:rsidDel="00000000" w:rsidP="00000000" w:rsidRDefault="00000000" w:rsidRPr="00000000" w14:paraId="0000002A">
            <w:pPr>
              <w:rPr>
                <w:sz w:val="20"/>
                <w:szCs w:val="20"/>
              </w:rPr>
            </w:pPr>
            <w:r w:rsidDel="00000000" w:rsidR="00000000" w:rsidRPr="00000000">
              <w:rPr>
                <w:sz w:val="20"/>
                <w:szCs w:val="20"/>
                <w:rtl w:val="0"/>
              </w:rPr>
              <w:t xml:space="preserve">Empresa donde labora:</w:t>
            </w:r>
            <w:r w:rsidDel="00000000" w:rsidR="00000000" w:rsidRPr="00000000">
              <w:rPr>
                <w:color w:val="808080"/>
                <w:sz w:val="18"/>
                <w:szCs w:val="18"/>
                <w:rtl w:val="0"/>
              </w:rPr>
              <w:t xml:space="preserve">Haga clic o pulse aquí para escribir texto.</w:t>
            </w:r>
            <w:r w:rsidDel="00000000" w:rsidR="00000000" w:rsidRPr="00000000">
              <w:rPr>
                <w:rtl w:val="0"/>
              </w:rPr>
            </w:r>
          </w:p>
        </w:tc>
        <w:tc>
          <w:tcPr>
            <w:gridSpan w:val="5"/>
          </w:tcPr>
          <w:p w:rsidR="00000000" w:rsidDel="00000000" w:rsidP="00000000" w:rsidRDefault="00000000" w:rsidRPr="00000000" w14:paraId="0000002D">
            <w:pPr>
              <w:rPr>
                <w:sz w:val="20"/>
                <w:szCs w:val="20"/>
              </w:rPr>
            </w:pPr>
            <w:r w:rsidDel="00000000" w:rsidR="00000000" w:rsidRPr="00000000">
              <w:rPr>
                <w:sz w:val="20"/>
                <w:szCs w:val="20"/>
                <w:rtl w:val="0"/>
              </w:rPr>
              <w:t xml:space="preserve">Puesto:</w:t>
            </w:r>
            <w:r w:rsidDel="00000000" w:rsidR="00000000" w:rsidRPr="00000000">
              <w:rPr>
                <w:color w:val="808080"/>
                <w:sz w:val="18"/>
                <w:szCs w:val="18"/>
                <w:rtl w:val="0"/>
              </w:rPr>
              <w:t xml:space="preserve">Haga clic o pulse aquí para escribir texto.</w:t>
            </w:r>
            <w:r w:rsidDel="00000000" w:rsidR="00000000" w:rsidRPr="00000000">
              <w:rPr>
                <w:rtl w:val="0"/>
              </w:rPr>
            </w:r>
          </w:p>
        </w:tc>
      </w:tr>
      <w:tr>
        <w:trPr>
          <w:cantSplit w:val="0"/>
          <w:trHeight w:val="260" w:hRule="atLeast"/>
          <w:tblHeader w:val="0"/>
        </w:trPr>
        <w:tc>
          <w:tcPr>
            <w:gridSpan w:val="8"/>
            <w:shd w:fill="ffff00" w:val="clear"/>
          </w:tcPr>
          <w:p w:rsidR="00000000" w:rsidDel="00000000" w:rsidP="00000000" w:rsidRDefault="00000000" w:rsidRPr="00000000" w14:paraId="00000032">
            <w:pPr>
              <w:rPr>
                <w:sz w:val="20"/>
                <w:szCs w:val="20"/>
              </w:rPr>
            </w:pPr>
            <w:r w:rsidDel="00000000" w:rsidR="00000000" w:rsidRPr="00000000">
              <w:rPr>
                <w:b w:val="1"/>
                <w:sz w:val="20"/>
                <w:szCs w:val="20"/>
                <w:rtl w:val="0"/>
              </w:rPr>
              <w:t xml:space="preserve">III. DATOS DE FACTURACIÓN </w:t>
            </w:r>
            <w:r w:rsidDel="00000000" w:rsidR="00000000" w:rsidRPr="00000000">
              <w:rPr>
                <w:b w:val="1"/>
                <w:color w:val="c00000"/>
                <w:sz w:val="20"/>
                <w:szCs w:val="20"/>
                <w:rtl w:val="0"/>
              </w:rPr>
              <w:t xml:space="preserve">(solo si requiere factura favor de marcar la casilla y llenar los datos correctamente)  </w:t>
            </w:r>
            <w:r w:rsidDel="00000000" w:rsidR="00000000" w:rsidRPr="00000000">
              <w:rPr>
                <w:rFonts w:ascii="MS Gothic" w:cs="MS Gothic" w:eastAsia="MS Gothic" w:hAnsi="MS Gothic"/>
                <w:b w:val="1"/>
                <w:color w:val="c00000"/>
                <w:sz w:val="20"/>
                <w:szCs w:val="20"/>
                <w:rtl w:val="0"/>
              </w:rPr>
              <w:t xml:space="preserve">☐</w:t>
            </w:r>
            <w:r w:rsidDel="00000000" w:rsidR="00000000" w:rsidRPr="00000000">
              <w:rPr>
                <w:rtl w:val="0"/>
              </w:rPr>
            </w:r>
          </w:p>
        </w:tc>
      </w:tr>
      <w:tr>
        <w:trPr>
          <w:cantSplit w:val="0"/>
          <w:tblHeader w:val="0"/>
        </w:trPr>
        <w:tc>
          <w:tcPr>
            <w:gridSpan w:val="3"/>
          </w:tcPr>
          <w:p w:rsidR="00000000" w:rsidDel="00000000" w:rsidP="00000000" w:rsidRDefault="00000000" w:rsidRPr="00000000" w14:paraId="0000003A">
            <w:pPr>
              <w:rPr>
                <w:sz w:val="20"/>
                <w:szCs w:val="20"/>
              </w:rPr>
            </w:pPr>
            <w:r w:rsidDel="00000000" w:rsidR="00000000" w:rsidRPr="00000000">
              <w:rPr>
                <w:sz w:val="20"/>
                <w:szCs w:val="20"/>
                <w:rtl w:val="0"/>
              </w:rPr>
              <w:t xml:space="preserve">Razón Social:   </w:t>
            </w:r>
            <w:r w:rsidDel="00000000" w:rsidR="00000000" w:rsidRPr="00000000">
              <w:rPr>
                <w:color w:val="ff0000"/>
                <w:rtl w:val="0"/>
              </w:rPr>
              <w:t xml:space="preserve">Haga clic o pulse aquí para escribir texto.</w:t>
            </w:r>
            <w:r w:rsidDel="00000000" w:rsidR="00000000" w:rsidRPr="00000000">
              <w:rPr>
                <w:rtl w:val="0"/>
              </w:rPr>
            </w:r>
          </w:p>
        </w:tc>
        <w:tc>
          <w:tcPr>
            <w:gridSpan w:val="5"/>
          </w:tcPr>
          <w:p w:rsidR="00000000" w:rsidDel="00000000" w:rsidP="00000000" w:rsidRDefault="00000000" w:rsidRPr="00000000" w14:paraId="0000003D">
            <w:pPr>
              <w:rPr>
                <w:sz w:val="20"/>
                <w:szCs w:val="20"/>
              </w:rPr>
            </w:pPr>
            <w:r w:rsidDel="00000000" w:rsidR="00000000" w:rsidRPr="00000000">
              <w:rPr>
                <w:sz w:val="20"/>
                <w:szCs w:val="20"/>
                <w:rtl w:val="0"/>
              </w:rPr>
              <w:t xml:space="preserve">RFC: </w:t>
            </w:r>
            <w:r w:rsidDel="00000000" w:rsidR="00000000" w:rsidRPr="00000000">
              <w:rPr>
                <w:color w:val="ff0000"/>
                <w:rtl w:val="0"/>
              </w:rPr>
              <w:t xml:space="preserve">Haga clic o pulse aquí para escribir texto.</w:t>
            </w:r>
            <w:r w:rsidDel="00000000" w:rsidR="00000000" w:rsidRPr="00000000">
              <w:rPr>
                <w:rtl w:val="0"/>
              </w:rPr>
            </w:r>
          </w:p>
        </w:tc>
      </w:tr>
      <w:tr>
        <w:trPr>
          <w:cantSplit w:val="0"/>
          <w:tblHeader w:val="0"/>
        </w:trPr>
        <w:tc>
          <w:tcPr>
            <w:gridSpan w:val="8"/>
          </w:tcPr>
          <w:p w:rsidR="00000000" w:rsidDel="00000000" w:rsidP="00000000" w:rsidRDefault="00000000" w:rsidRPr="00000000" w14:paraId="00000042">
            <w:pPr>
              <w:rPr>
                <w:sz w:val="20"/>
                <w:szCs w:val="20"/>
              </w:rPr>
            </w:pPr>
            <w:r w:rsidDel="00000000" w:rsidR="00000000" w:rsidRPr="00000000">
              <w:rPr>
                <w:sz w:val="20"/>
                <w:szCs w:val="20"/>
                <w:rtl w:val="0"/>
              </w:rPr>
              <w:t xml:space="preserve">Domicilio: </w:t>
            </w:r>
            <w:r w:rsidDel="00000000" w:rsidR="00000000" w:rsidRPr="00000000">
              <w:rPr>
                <w:color w:val="000000"/>
                <w:rtl w:val="0"/>
              </w:rPr>
              <w:t xml:space="preserve">Haga clic o pulse aquí para escribir texto.</w:t>
            </w:r>
            <w:r w:rsidDel="00000000" w:rsidR="00000000" w:rsidRPr="00000000">
              <w:rPr>
                <w:rtl w:val="0"/>
              </w:rPr>
            </w:r>
          </w:p>
        </w:tc>
      </w:tr>
      <w:tr>
        <w:trPr>
          <w:cantSplit w:val="0"/>
          <w:trHeight w:val="531" w:hRule="atLeast"/>
          <w:tblHeader w:val="0"/>
        </w:trPr>
        <w:tc>
          <w:tcPr/>
          <w:p w:rsidR="00000000" w:rsidDel="00000000" w:rsidP="00000000" w:rsidRDefault="00000000" w:rsidRPr="00000000" w14:paraId="0000004A">
            <w:pPr>
              <w:rPr>
                <w:sz w:val="20"/>
                <w:szCs w:val="20"/>
              </w:rPr>
            </w:pPr>
            <w:r w:rsidDel="00000000" w:rsidR="00000000" w:rsidRPr="00000000">
              <w:rPr>
                <w:sz w:val="20"/>
                <w:szCs w:val="20"/>
                <w:rtl w:val="0"/>
              </w:rPr>
              <w:t xml:space="preserve">Municipio:</w:t>
            </w:r>
            <w:r w:rsidDel="00000000" w:rsidR="00000000" w:rsidRPr="00000000">
              <w:rPr>
                <w:color w:val="a6a6a6"/>
                <w:sz w:val="20"/>
                <w:szCs w:val="20"/>
                <w:rtl w:val="0"/>
              </w:rPr>
              <w:t xml:space="preserve">Haga clic o pulse aquí para escribir texto.</w:t>
            </w:r>
            <w:r w:rsidDel="00000000" w:rsidR="00000000" w:rsidRPr="00000000">
              <w:rPr>
                <w:rtl w:val="0"/>
              </w:rPr>
            </w:r>
          </w:p>
        </w:tc>
        <w:tc>
          <w:tcPr>
            <w:gridSpan w:val="2"/>
          </w:tcPr>
          <w:p w:rsidR="00000000" w:rsidDel="00000000" w:rsidP="00000000" w:rsidRDefault="00000000" w:rsidRPr="00000000" w14:paraId="0000004B">
            <w:pPr>
              <w:rPr>
                <w:sz w:val="20"/>
                <w:szCs w:val="20"/>
              </w:rPr>
            </w:pPr>
            <w:r w:rsidDel="00000000" w:rsidR="00000000" w:rsidRPr="00000000">
              <w:rPr>
                <w:sz w:val="20"/>
                <w:szCs w:val="20"/>
                <w:rtl w:val="0"/>
              </w:rPr>
              <w:t xml:space="preserve">Estado: </w:t>
            </w:r>
            <w:r w:rsidDel="00000000" w:rsidR="00000000" w:rsidRPr="00000000">
              <w:rPr>
                <w:color w:val="a6a6a6"/>
                <w:sz w:val="20"/>
                <w:szCs w:val="20"/>
                <w:rtl w:val="0"/>
              </w:rPr>
              <w:t xml:space="preserve">Haga clic o pulse aquí para escribir texto.</w:t>
            </w:r>
            <w:r w:rsidDel="00000000" w:rsidR="00000000" w:rsidRPr="00000000">
              <w:rPr>
                <w:rtl w:val="0"/>
              </w:rPr>
            </w:r>
          </w:p>
        </w:tc>
        <w:tc>
          <w:tcPr>
            <w:gridSpan w:val="4"/>
          </w:tcPr>
          <w:p w:rsidR="00000000" w:rsidDel="00000000" w:rsidP="00000000" w:rsidRDefault="00000000" w:rsidRPr="00000000" w14:paraId="0000004D">
            <w:pPr>
              <w:rPr>
                <w:sz w:val="20"/>
                <w:szCs w:val="20"/>
              </w:rPr>
            </w:pPr>
            <w:r w:rsidDel="00000000" w:rsidR="00000000" w:rsidRPr="00000000">
              <w:rPr>
                <w:sz w:val="20"/>
                <w:szCs w:val="20"/>
                <w:rtl w:val="0"/>
              </w:rPr>
              <w:t xml:space="preserve">País:</w:t>
            </w:r>
            <w:r w:rsidDel="00000000" w:rsidR="00000000" w:rsidRPr="00000000">
              <w:rPr>
                <w:color w:val="a6a6a6"/>
                <w:rtl w:val="0"/>
              </w:rPr>
              <w:t xml:space="preserve">Haga clic o pulse aquí para escribir texto.</w:t>
            </w:r>
            <w:r w:rsidDel="00000000" w:rsidR="00000000" w:rsidRPr="00000000">
              <w:rPr>
                <w:rtl w:val="0"/>
              </w:rPr>
            </w:r>
          </w:p>
        </w:tc>
        <w:tc>
          <w:tcPr/>
          <w:p w:rsidR="00000000" w:rsidDel="00000000" w:rsidP="00000000" w:rsidRDefault="00000000" w:rsidRPr="00000000" w14:paraId="00000051">
            <w:pPr>
              <w:rPr>
                <w:sz w:val="20"/>
                <w:szCs w:val="20"/>
              </w:rPr>
            </w:pPr>
            <w:r w:rsidDel="00000000" w:rsidR="00000000" w:rsidRPr="00000000">
              <w:rPr>
                <w:sz w:val="20"/>
                <w:szCs w:val="20"/>
                <w:rtl w:val="0"/>
              </w:rPr>
              <w:t xml:space="preserve">C.P:</w:t>
            </w:r>
            <w:r w:rsidDel="00000000" w:rsidR="00000000" w:rsidRPr="00000000">
              <w:rPr>
                <w:color w:val="ff0000"/>
                <w:sz w:val="20"/>
                <w:szCs w:val="20"/>
                <w:rtl w:val="0"/>
              </w:rPr>
              <w:t xml:space="preserve">Haga clic o pulse aquí para escribir texto.</w:t>
            </w: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52">
            <w:pPr>
              <w:rPr>
                <w:sz w:val="20"/>
                <w:szCs w:val="20"/>
              </w:rPr>
            </w:pPr>
            <w:r w:rsidDel="00000000" w:rsidR="00000000" w:rsidRPr="00000000">
              <w:rPr>
                <w:sz w:val="20"/>
                <w:szCs w:val="20"/>
                <w:rtl w:val="0"/>
              </w:rPr>
              <w:t xml:space="preserve">Localidad:</w:t>
            </w:r>
            <w:r w:rsidDel="00000000" w:rsidR="00000000" w:rsidRPr="00000000">
              <w:rPr>
                <w:color w:val="808080"/>
                <w:rtl w:val="0"/>
              </w:rPr>
              <w:t xml:space="preserve">Haga clic o pulse aquí para escribir texto.</w:t>
            </w:r>
            <w:r w:rsidDel="00000000" w:rsidR="00000000" w:rsidRPr="00000000">
              <w:rPr>
                <w:rtl w:val="0"/>
              </w:rPr>
            </w:r>
          </w:p>
        </w:tc>
        <w:tc>
          <w:tcPr>
            <w:gridSpan w:val="7"/>
          </w:tcPr>
          <w:p w:rsidR="00000000" w:rsidDel="00000000" w:rsidP="00000000" w:rsidRDefault="00000000" w:rsidRPr="00000000" w14:paraId="00000053">
            <w:pPr>
              <w:rPr>
                <w:color w:val="ffffff"/>
                <w:sz w:val="20"/>
                <w:szCs w:val="20"/>
              </w:rPr>
            </w:pPr>
            <w:r w:rsidDel="00000000" w:rsidR="00000000" w:rsidRPr="00000000">
              <w:rPr>
                <w:sz w:val="20"/>
                <w:szCs w:val="20"/>
                <w:rtl w:val="0"/>
              </w:rPr>
              <w:t xml:space="preserve">Forma de pago (marcar la opción de pago): Transferencia electrónica referenciada (SPEI)</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          Ficha referenciada BANAMEX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 SANTANDER</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  En línea (Pagina Universidad)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 Caja de la Universidad </w:t>
            </w:r>
            <w:r w:rsidDel="00000000" w:rsidR="00000000" w:rsidRPr="00000000">
              <w:rPr>
                <w:color w:val="ff0000"/>
                <w:sz w:val="18"/>
                <w:szCs w:val="18"/>
                <w:highlight w:val="green"/>
                <w:rtl w:val="0"/>
              </w:rPr>
              <w:t xml:space="preserve">NOTA: POR </w:t>
            </w:r>
            <w:hyperlink r:id="rId7">
              <w:r w:rsidDel="00000000" w:rsidR="00000000" w:rsidRPr="00000000">
                <w:rPr>
                  <w:color w:val="ff0000"/>
                  <w:sz w:val="18"/>
                  <w:szCs w:val="18"/>
                  <w:highlight w:val="green"/>
                  <w:u w:val="single"/>
                  <w:rtl w:val="0"/>
                </w:rPr>
                <w:t xml:space="preserve">DISPOSICIÓN OFICIAL</w:t>
              </w:r>
            </w:hyperlink>
            <w:r w:rsidDel="00000000" w:rsidR="00000000" w:rsidRPr="00000000">
              <w:rPr>
                <w:color w:val="ff0000"/>
                <w:sz w:val="18"/>
                <w:szCs w:val="18"/>
                <w:highlight w:val="green"/>
                <w:rtl w:val="0"/>
              </w:rPr>
              <w:t xml:space="preserve">, LA UNIVERSIDAD LA SALLE CANCUN ES EXENTO DEL COBRO DE I.V.A</w:t>
            </w:r>
            <w:r w:rsidDel="00000000" w:rsidR="00000000" w:rsidRPr="00000000">
              <w:rPr>
                <w:color w:val="ffffff"/>
                <w:sz w:val="20"/>
                <w:szCs w:val="20"/>
                <w:highlight w:val="green"/>
                <w:rtl w:val="0"/>
              </w:rPr>
              <w:t xml:space="preserve">.</w:t>
            </w: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5A">
            <w:pPr>
              <w:rPr>
                <w:sz w:val="20"/>
                <w:szCs w:val="20"/>
              </w:rPr>
            </w:pPr>
            <w:r w:rsidDel="00000000" w:rsidR="00000000" w:rsidRPr="00000000">
              <w:rPr>
                <w:sz w:val="20"/>
                <w:szCs w:val="20"/>
                <w:rtl w:val="0"/>
              </w:rPr>
              <w:t xml:space="preserve">Tipo de régimen:</w:t>
            </w:r>
            <w:r w:rsidDel="00000000" w:rsidR="00000000" w:rsidRPr="00000000">
              <w:rPr>
                <w:color w:val="ff0000"/>
                <w:rtl w:val="0"/>
              </w:rPr>
              <w:t xml:space="preserve">Elija un elemento.</w:t>
            </w:r>
            <w:r w:rsidDel="00000000" w:rsidR="00000000" w:rsidRPr="00000000">
              <w:rPr>
                <w:rtl w:val="0"/>
              </w:rPr>
            </w:r>
          </w:p>
        </w:tc>
        <w:tc>
          <w:tcPr>
            <w:gridSpan w:val="7"/>
          </w:tcPr>
          <w:p w:rsidR="00000000" w:rsidDel="00000000" w:rsidP="00000000" w:rsidRDefault="00000000" w:rsidRPr="00000000" w14:paraId="0000005B">
            <w:pPr>
              <w:rPr>
                <w:sz w:val="20"/>
                <w:szCs w:val="20"/>
              </w:rPr>
            </w:pPr>
            <w:r w:rsidDel="00000000" w:rsidR="00000000" w:rsidRPr="00000000">
              <w:rPr>
                <w:sz w:val="20"/>
                <w:szCs w:val="20"/>
                <w:rtl w:val="0"/>
              </w:rPr>
              <w:t xml:space="preserve">Régimen Fiscal:</w:t>
            </w:r>
            <w:r w:rsidDel="00000000" w:rsidR="00000000" w:rsidRPr="00000000">
              <w:rPr>
                <w:color w:val="ff0000"/>
                <w:rtl w:val="0"/>
              </w:rPr>
              <w:t xml:space="preserve">Haga clic o pulse aquí para escribir texto.</w:t>
            </w:r>
            <w:r w:rsidDel="00000000" w:rsidR="00000000" w:rsidRPr="00000000">
              <w:rPr>
                <w:rtl w:val="0"/>
              </w:rPr>
            </w:r>
          </w:p>
        </w:tc>
      </w:tr>
      <w:tr>
        <w:trPr>
          <w:cantSplit w:val="0"/>
          <w:trHeight w:val="267" w:hRule="atLeast"/>
          <w:tblHeader w:val="0"/>
        </w:trPr>
        <w:tc>
          <w:tcPr>
            <w:gridSpan w:val="8"/>
          </w:tcPr>
          <w:p w:rsidR="00000000" w:rsidDel="00000000" w:rsidP="00000000" w:rsidRDefault="00000000" w:rsidRPr="00000000" w14:paraId="00000062">
            <w:pPr>
              <w:jc w:val="center"/>
              <w:rPr>
                <w:b w:val="1"/>
                <w:i w:val="1"/>
                <w:color w:val="ffffff"/>
                <w:sz w:val="16"/>
                <w:szCs w:val="16"/>
                <w:u w:val="single"/>
              </w:rPr>
            </w:pPr>
            <w:r w:rsidDel="00000000" w:rsidR="00000000" w:rsidRPr="00000000">
              <w:rPr>
                <w:b w:val="1"/>
                <w:i w:val="1"/>
                <w:color w:val="ffffff"/>
                <w:sz w:val="18"/>
                <w:szCs w:val="18"/>
                <w:highlight w:val="red"/>
                <w:u w:val="single"/>
                <w:rtl w:val="0"/>
              </w:rPr>
              <w:t xml:space="preserve">NO SE EMITIRÁ FACTURA POSTERIORMENTE, SI ÉSTA NO FUE REQUERIDA AL MOMENTO DE SU INSCRIPCIÓN.</w:t>
            </w:r>
            <w:r w:rsidDel="00000000" w:rsidR="00000000" w:rsidRPr="00000000">
              <w:rPr>
                <w:rtl w:val="0"/>
              </w:rPr>
            </w:r>
          </w:p>
        </w:tc>
      </w:tr>
      <w:tr>
        <w:trPr>
          <w:cantSplit w:val="0"/>
          <w:tblHeader w:val="0"/>
        </w:trPr>
        <w:tc>
          <w:tcPr>
            <w:gridSpan w:val="8"/>
            <w:shd w:fill="244061" w:val="clear"/>
          </w:tcPr>
          <w:p w:rsidR="00000000" w:rsidDel="00000000" w:rsidP="00000000" w:rsidRDefault="00000000" w:rsidRPr="00000000" w14:paraId="0000006A">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IV. LOS PAGOS DEBEN SER POR MEDIO DE FICHA REFERENCIADA GENERÁNDOLA EN LA PÁG. DE LA UNIVERSIDAD: http://ww1.ulsacancun.edu.mx/delasalle2016/alumno.php</w:t>
            </w:r>
          </w:p>
        </w:tc>
      </w:tr>
    </w:tbl>
    <w:p w:rsidR="00000000" w:rsidDel="00000000" w:rsidP="00000000" w:rsidRDefault="00000000" w:rsidRPr="00000000" w14:paraId="00000072">
      <w:pPr>
        <w:spacing w:after="0" w:line="240" w:lineRule="auto"/>
        <w:jc w:val="both"/>
        <w:rPr>
          <w:b w:val="1"/>
          <w:sz w:val="18"/>
          <w:szCs w:val="18"/>
        </w:rPr>
      </w:pPr>
      <w:r w:rsidDel="00000000" w:rsidR="00000000" w:rsidRPr="00000000">
        <w:rPr>
          <w:b w:val="1"/>
          <w:sz w:val="18"/>
          <w:szCs w:val="18"/>
          <w:rtl w:val="0"/>
        </w:rPr>
        <w:t xml:space="preserve">Nota: Cualquier cambio, cancelación y/o reprogramación de la fecha del curso en cuestión, será notificado por escrito por parte de la Universidad al correo electrónico referido.</w:t>
      </w:r>
    </w:p>
    <w:p w:rsidR="00000000" w:rsidDel="00000000" w:rsidP="00000000" w:rsidRDefault="00000000" w:rsidRPr="00000000" w14:paraId="00000073">
      <w:pPr>
        <w:spacing w:after="0" w:line="240" w:lineRule="auto"/>
        <w:jc w:val="both"/>
        <w:rPr>
          <w:b w:val="1"/>
          <w:sz w:val="18"/>
          <w:szCs w:val="18"/>
        </w:rPr>
      </w:pPr>
      <w:r w:rsidDel="00000000" w:rsidR="00000000" w:rsidRPr="00000000">
        <w:rPr>
          <w:b w:val="1"/>
          <w:sz w:val="18"/>
          <w:szCs w:val="18"/>
          <w:rtl w:val="0"/>
        </w:rPr>
        <w:t xml:space="preserve"> El alumno se sujetará a las siguientes condiciones:</w:t>
      </w:r>
    </w:p>
    <w:p w:rsidR="00000000" w:rsidDel="00000000" w:rsidP="00000000" w:rsidRDefault="00000000" w:rsidRPr="00000000" w14:paraId="00000074">
      <w:pPr>
        <w:numPr>
          <w:ilvl w:val="0"/>
          <w:numId w:val="1"/>
        </w:numPr>
        <w:spacing w:after="0" w:line="240" w:lineRule="auto"/>
        <w:ind w:left="360" w:hanging="360"/>
        <w:jc w:val="both"/>
        <w:rPr>
          <w:sz w:val="16"/>
          <w:szCs w:val="16"/>
        </w:rPr>
      </w:pPr>
      <w:r w:rsidDel="00000000" w:rsidR="00000000" w:rsidRPr="00000000">
        <w:rPr>
          <w:sz w:val="16"/>
          <w:szCs w:val="16"/>
          <w:rtl w:val="0"/>
        </w:rPr>
        <w:t xml:space="preserve">En el caso de que no se pague la totalidad del programa al inicio, el alumno deberá firmar sin excepción un pagaré por la totalidad del mismo, como garantía del pago puntual de sus mensualidades, que viene anexo a esta solicitud.</w:t>
      </w:r>
    </w:p>
    <w:p w:rsidR="00000000" w:rsidDel="00000000" w:rsidP="00000000" w:rsidRDefault="00000000" w:rsidRPr="00000000" w14:paraId="00000075">
      <w:pPr>
        <w:numPr>
          <w:ilvl w:val="0"/>
          <w:numId w:val="1"/>
        </w:numPr>
        <w:spacing w:after="0" w:line="240" w:lineRule="auto"/>
        <w:ind w:left="360" w:hanging="360"/>
        <w:jc w:val="both"/>
        <w:rPr>
          <w:sz w:val="16"/>
          <w:szCs w:val="16"/>
        </w:rPr>
      </w:pPr>
      <w:r w:rsidDel="00000000" w:rsidR="00000000" w:rsidRPr="00000000">
        <w:rPr>
          <w:sz w:val="16"/>
          <w:szCs w:val="16"/>
          <w:rtl w:val="0"/>
        </w:rPr>
        <w:t xml:space="preserve">Para tener derecho a recibir su Diploma y/o Constancia correspondiente debe liquidarse la totalidad del programa con 5 días de anticipación a la fecha de clausura, tener un 80% de asistencia y haber presentado los trabajos y acreditar los exámenes solicitados por el instructor.</w:t>
      </w:r>
    </w:p>
    <w:p w:rsidR="00000000" w:rsidDel="00000000" w:rsidP="00000000" w:rsidRDefault="00000000" w:rsidRPr="00000000" w14:paraId="00000076">
      <w:pPr>
        <w:numPr>
          <w:ilvl w:val="0"/>
          <w:numId w:val="1"/>
        </w:numPr>
        <w:spacing w:after="0" w:line="240" w:lineRule="auto"/>
        <w:ind w:left="360" w:hanging="360"/>
        <w:jc w:val="both"/>
        <w:rPr>
          <w:sz w:val="16"/>
          <w:szCs w:val="16"/>
        </w:rPr>
      </w:pPr>
      <w:r w:rsidDel="00000000" w:rsidR="00000000" w:rsidRPr="00000000">
        <w:rPr>
          <w:sz w:val="16"/>
          <w:szCs w:val="16"/>
          <w:rtl w:val="0"/>
        </w:rPr>
        <w:t xml:space="preserve">En caso de no asistir al programa, no se reembolsará ni transferirá la inscripción</w:t>
      </w:r>
    </w:p>
    <w:p w:rsidR="00000000" w:rsidDel="00000000" w:rsidP="00000000" w:rsidRDefault="00000000" w:rsidRPr="00000000" w14:paraId="00000077">
      <w:pPr>
        <w:numPr>
          <w:ilvl w:val="0"/>
          <w:numId w:val="1"/>
        </w:numPr>
        <w:spacing w:after="0" w:line="240" w:lineRule="auto"/>
        <w:ind w:left="360" w:hanging="360"/>
        <w:jc w:val="both"/>
        <w:rPr>
          <w:sz w:val="16"/>
          <w:szCs w:val="16"/>
        </w:rPr>
      </w:pPr>
      <w:r w:rsidDel="00000000" w:rsidR="00000000" w:rsidRPr="00000000">
        <w:rPr>
          <w:sz w:val="16"/>
          <w:szCs w:val="16"/>
          <w:rtl w:val="0"/>
        </w:rPr>
        <w:t xml:space="preserve">Solamente se reembolsará la inscripción al alumno, en caso de reprogramación de la fecha de inicio o cancelación del programa, el 85% durante inscripciones, 50% hasta 10 días naturales de haber iniciado, y el 0% después de 10 días de haber iniciado clases. Los pagos por colegiatura mensual no son reembolsables</w:t>
      </w:r>
    </w:p>
    <w:p w:rsidR="00000000" w:rsidDel="00000000" w:rsidP="00000000" w:rsidRDefault="00000000" w:rsidRPr="00000000" w14:paraId="00000078">
      <w:pPr>
        <w:numPr>
          <w:ilvl w:val="0"/>
          <w:numId w:val="1"/>
        </w:numPr>
        <w:spacing w:after="0" w:line="240" w:lineRule="auto"/>
        <w:ind w:left="360" w:hanging="360"/>
        <w:jc w:val="both"/>
        <w:rPr>
          <w:sz w:val="16"/>
          <w:szCs w:val="16"/>
        </w:rPr>
      </w:pPr>
      <w:r w:rsidDel="00000000" w:rsidR="00000000" w:rsidRPr="00000000">
        <w:rPr>
          <w:sz w:val="16"/>
          <w:szCs w:val="16"/>
          <w:rtl w:val="0"/>
        </w:rPr>
        <w:t xml:space="preserve">No se refactura</w:t>
      </w:r>
    </w:p>
    <w:tbl>
      <w:tblPr>
        <w:tblStyle w:val="Table2"/>
        <w:tblpPr w:leftFromText="141" w:rightFromText="141" w:topFromText="0" w:bottomFromText="0" w:vertAnchor="text" w:horzAnchor="text" w:tblpX="5" w:tblpY="56"/>
        <w:tblW w:w="1133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2835"/>
        <w:gridCol w:w="3118"/>
        <w:gridCol w:w="2688"/>
        <w:tblGridChange w:id="0">
          <w:tblGrid>
            <w:gridCol w:w="2689"/>
            <w:gridCol w:w="2835"/>
            <w:gridCol w:w="3118"/>
            <w:gridCol w:w="2688"/>
          </w:tblGrid>
        </w:tblGridChange>
      </w:tblGrid>
      <w:tr>
        <w:trPr>
          <w:cantSplit w:val="0"/>
          <w:trHeight w:val="179" w:hRule="atLeast"/>
          <w:tblHeader w:val="0"/>
        </w:trPr>
        <w:tc>
          <w:tcPr>
            <w:shd w:fill="244061" w:val="clear"/>
          </w:tcPr>
          <w:p w:rsidR="00000000" w:rsidDel="00000000" w:rsidP="00000000" w:rsidRDefault="00000000" w:rsidRPr="00000000" w14:paraId="00000079">
            <w:pPr>
              <w:spacing w:after="0" w:line="240" w:lineRule="auto"/>
              <w:jc w:val="center"/>
              <w:rPr>
                <w:rFonts w:ascii="Arial Narrow" w:cs="Arial Narrow" w:eastAsia="Arial Narrow" w:hAnsi="Arial Narrow"/>
                <w:b w:val="1"/>
                <w:sz w:val="20"/>
                <w:szCs w:val="20"/>
              </w:rPr>
            </w:pPr>
            <w:r w:rsidDel="00000000" w:rsidR="00000000" w:rsidRPr="00000000">
              <w:rPr>
                <w:rtl w:val="0"/>
              </w:rPr>
            </w:r>
          </w:p>
        </w:tc>
        <w:tc>
          <w:tcPr>
            <w:gridSpan w:val="3"/>
            <w:shd w:fill="244061" w:val="clear"/>
          </w:tcPr>
          <w:p w:rsidR="00000000" w:rsidDel="00000000" w:rsidP="00000000" w:rsidRDefault="00000000" w:rsidRPr="00000000" w14:paraId="0000007A">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Autorización de Inscripción</w:t>
            </w:r>
          </w:p>
        </w:tc>
      </w:tr>
      <w:tr>
        <w:trPr>
          <w:cantSplit w:val="0"/>
          <w:trHeight w:val="321" w:hRule="atLeast"/>
          <w:tblHeader w:val="0"/>
        </w:trPr>
        <w:tc>
          <w:tcPr>
            <w:tcBorders>
              <w:bottom w:color="000000" w:space="0" w:sz="4" w:val="single"/>
            </w:tcBorders>
          </w:tcPr>
          <w:p w:rsidR="00000000" w:rsidDel="00000000" w:rsidP="00000000" w:rsidRDefault="00000000" w:rsidRPr="00000000" w14:paraId="0000007D">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Firma del alumno</w:t>
            </w:r>
          </w:p>
        </w:tc>
        <w:tc>
          <w:tcPr>
            <w:tcBorders>
              <w:bottom w:color="000000" w:space="0" w:sz="4" w:val="single"/>
            </w:tcBorders>
          </w:tcPr>
          <w:p w:rsidR="00000000" w:rsidDel="00000000" w:rsidP="00000000" w:rsidRDefault="00000000" w:rsidRPr="00000000" w14:paraId="0000007E">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Firma del promotor</w:t>
            </w:r>
          </w:p>
        </w:tc>
        <w:tc>
          <w:tcPr>
            <w:tcBorders>
              <w:bottom w:color="000000" w:space="0" w:sz="4" w:val="single"/>
            </w:tcBorders>
          </w:tcPr>
          <w:p w:rsidR="00000000" w:rsidDel="00000000" w:rsidP="00000000" w:rsidRDefault="00000000" w:rsidRPr="00000000" w14:paraId="0000007F">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Firma de Coordinación de Educación Continua</w:t>
            </w:r>
          </w:p>
          <w:p w:rsidR="00000000" w:rsidDel="00000000" w:rsidP="00000000" w:rsidRDefault="00000000" w:rsidRPr="00000000" w14:paraId="00000080">
            <w:pPr>
              <w:spacing w:after="0" w:line="240" w:lineRule="auto"/>
              <w:jc w:val="center"/>
              <w:rPr>
                <w:rFonts w:ascii="Arial Narrow" w:cs="Arial Narrow" w:eastAsia="Arial Narrow" w:hAnsi="Arial Narrow"/>
                <w:sz w:val="18"/>
                <w:szCs w:val="1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1">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Firma de Coordinación Administrativa</w:t>
            </w:r>
          </w:p>
          <w:p w:rsidR="00000000" w:rsidDel="00000000" w:rsidP="00000000" w:rsidRDefault="00000000" w:rsidRPr="00000000" w14:paraId="00000082">
            <w:pPr>
              <w:spacing w:after="0" w:line="240" w:lineRule="auto"/>
              <w:jc w:val="center"/>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83">
            <w:pPr>
              <w:spacing w:after="0" w:line="240" w:lineRule="auto"/>
              <w:jc w:val="center"/>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84">
            <w:pPr>
              <w:spacing w:after="0" w:line="240" w:lineRule="auto"/>
              <w:jc w:val="center"/>
              <w:rPr>
                <w:rFonts w:ascii="Arial Narrow" w:cs="Arial Narrow" w:eastAsia="Arial Narrow" w:hAnsi="Arial Narrow"/>
                <w:sz w:val="18"/>
                <w:szCs w:val="18"/>
              </w:rPr>
            </w:pPr>
            <w:r w:rsidDel="00000000" w:rsidR="00000000" w:rsidRPr="00000000">
              <w:rPr>
                <w:rtl w:val="0"/>
              </w:rPr>
            </w:r>
          </w:p>
        </w:tc>
      </w:tr>
    </w:tbl>
    <w:p w:rsidR="00000000" w:rsidDel="00000000" w:rsidP="00000000" w:rsidRDefault="00000000" w:rsidRPr="00000000" w14:paraId="00000085">
      <w:pPr>
        <w:spacing w:after="60" w:line="276" w:lineRule="auto"/>
        <w:jc w:val="center"/>
        <w:rPr>
          <w:b w:val="1"/>
          <w:sz w:val="15"/>
          <w:szCs w:val="15"/>
        </w:rPr>
      </w:pPr>
      <w:r w:rsidDel="00000000" w:rsidR="00000000" w:rsidRPr="00000000">
        <w:rPr>
          <w:b w:val="1"/>
          <w:sz w:val="15"/>
          <w:szCs w:val="15"/>
          <w:rtl w:val="0"/>
        </w:rPr>
        <w:t xml:space="preserve">Aviso de Privacidad corto Ficha de inscripción Educación Continua y a Distancia y Posgrado</w:t>
      </w:r>
    </w:p>
    <w:p w:rsidR="00000000" w:rsidDel="00000000" w:rsidP="00000000" w:rsidRDefault="00000000" w:rsidRPr="00000000" w14:paraId="00000086">
      <w:pPr>
        <w:spacing w:after="120" w:line="276" w:lineRule="auto"/>
        <w:jc w:val="both"/>
        <w:rPr>
          <w:color w:val="0000ff"/>
          <w:sz w:val="15"/>
          <w:szCs w:val="15"/>
          <w:u w:val="single"/>
        </w:rPr>
      </w:pPr>
      <w:r w:rsidDel="00000000" w:rsidR="00000000" w:rsidRPr="00000000">
        <w:rPr>
          <w:color w:val="000000"/>
          <w:sz w:val="15"/>
          <w:szCs w:val="15"/>
          <w:rtl w:val="0"/>
        </w:rPr>
        <w:t xml:space="preserve">La</w:t>
      </w:r>
      <w:r w:rsidDel="00000000" w:rsidR="00000000" w:rsidRPr="00000000">
        <w:rPr>
          <w:b w:val="1"/>
          <w:color w:val="000000"/>
          <w:sz w:val="15"/>
          <w:szCs w:val="15"/>
          <w:rtl w:val="0"/>
        </w:rPr>
        <w:t xml:space="preserve"> Universidad La Salle Cancún A.C.</w:t>
      </w:r>
      <w:r w:rsidDel="00000000" w:rsidR="00000000" w:rsidRPr="00000000">
        <w:rPr>
          <w:color w:val="000000"/>
          <w:sz w:val="15"/>
          <w:szCs w:val="15"/>
          <w:rtl w:val="0"/>
        </w:rPr>
        <w:t xml:space="preserve">, </w:t>
      </w:r>
      <w:r w:rsidDel="00000000" w:rsidR="00000000" w:rsidRPr="00000000">
        <w:rPr>
          <w:sz w:val="15"/>
          <w:szCs w:val="15"/>
          <w:rtl w:val="0"/>
        </w:rPr>
        <w:t xml:space="preserve">con domicilio en carretera Cancún-Playa del Carmen KM 11.5 Mz 1 Lt 1 Sm 299, Cancún, Quintana Roo, C.P. 77565, es responsable del tratamiento de sus datos personales en términos de lo establecido por el artículo 3º fracción XIV de la </w:t>
      </w:r>
      <w:r w:rsidDel="00000000" w:rsidR="00000000" w:rsidRPr="00000000">
        <w:rPr>
          <w:b w:val="1"/>
          <w:sz w:val="15"/>
          <w:szCs w:val="15"/>
          <w:rtl w:val="0"/>
        </w:rPr>
        <w:t xml:space="preserve">Ley Federal de Protección de Datos Personales en Posesión de Particulares (LFPDPPP)</w:t>
      </w:r>
      <w:r w:rsidDel="00000000" w:rsidR="00000000" w:rsidRPr="00000000">
        <w:rPr>
          <w:sz w:val="15"/>
          <w:szCs w:val="15"/>
          <w:rtl w:val="0"/>
        </w:rPr>
        <w:t xml:space="preserve">. Los datos personales generales recabados en este formato y a través de su documentación serán utilizados para identificar al alumno y conocer su perfil profesional, realizar su trámite de inscripción, darlo de alta en nuestras bases de datos y directorios académicos, integrar el expediente del alumno, realizar trámites académicos ante las autoridades, contactarlo en caso de emergencias, facturación, envío de información relacionada al programa en que esté inscrito, actualizar su información, fines estadísticos y envío de información sobre nuestra oferta académica. El texto íntegro del Aviso de Privacidad para alumnos se encuentra a su disposición en nuestras oficinas y en el sitio </w:t>
      </w:r>
      <w:hyperlink r:id="rId8">
        <w:r w:rsidDel="00000000" w:rsidR="00000000" w:rsidRPr="00000000">
          <w:rPr>
            <w:color w:val="0000ff"/>
            <w:sz w:val="15"/>
            <w:szCs w:val="15"/>
            <w:u w:val="single"/>
            <w:rtl w:val="0"/>
          </w:rPr>
          <w:t xml:space="preserve">www.lasallecancun.edu.mx</w:t>
        </w:r>
      </w:hyperlink>
      <w:r w:rsidDel="00000000" w:rsidR="00000000" w:rsidRPr="00000000">
        <w:rPr>
          <w:rtl w:val="0"/>
        </w:rPr>
      </w:r>
    </w:p>
    <w:p w:rsidR="00000000" w:rsidDel="00000000" w:rsidP="00000000" w:rsidRDefault="00000000" w:rsidRPr="00000000" w14:paraId="00000087">
      <w:pPr>
        <w:spacing w:after="120" w:line="276" w:lineRule="auto"/>
        <w:jc w:val="both"/>
        <w:rPr>
          <w:sz w:val="15"/>
          <w:szCs w:val="15"/>
        </w:rPr>
      </w:pPr>
      <w:r w:rsidDel="00000000" w:rsidR="00000000" w:rsidRPr="00000000">
        <w:rPr>
          <w:b w:val="1"/>
          <w:sz w:val="15"/>
          <w:szCs w:val="15"/>
          <w:rtl w:val="0"/>
        </w:rPr>
        <w:t xml:space="preserve">Consentimiento para el uso de datos financieros (Sistema de Pago en Línea)</w:t>
      </w:r>
      <w:r w:rsidDel="00000000" w:rsidR="00000000" w:rsidRPr="00000000">
        <w:rPr>
          <w:sz w:val="15"/>
          <w:szCs w:val="15"/>
          <w:rtl w:val="0"/>
        </w:rPr>
        <w:t xml:space="preserve">En cumplimiento con lo dispuesto por el artículo 8º de la LFPDPPP, se le informa que para utilizar sus </w:t>
      </w:r>
      <w:r w:rsidDel="00000000" w:rsidR="00000000" w:rsidRPr="00000000">
        <w:rPr>
          <w:b w:val="1"/>
          <w:sz w:val="15"/>
          <w:szCs w:val="15"/>
          <w:rtl w:val="0"/>
        </w:rPr>
        <w:t xml:space="preserve">datos financieros</w:t>
      </w:r>
      <w:r w:rsidDel="00000000" w:rsidR="00000000" w:rsidRPr="00000000">
        <w:rPr>
          <w:sz w:val="15"/>
          <w:szCs w:val="15"/>
          <w:rtl w:val="0"/>
        </w:rPr>
        <w:t xml:space="preserve"> (información relativa a su tarjeta de crédito) dentro de nuestro Sistema de Pago en Línea disponible a través del sitio </w:t>
      </w:r>
      <w:hyperlink r:id="rId9">
        <w:r w:rsidDel="00000000" w:rsidR="00000000" w:rsidRPr="00000000">
          <w:rPr>
            <w:color w:val="0000ff"/>
            <w:sz w:val="15"/>
            <w:szCs w:val="15"/>
            <w:u w:val="single"/>
            <w:rtl w:val="0"/>
          </w:rPr>
          <w:t xml:space="preserve">www.lasallecancun.edu.mx</w:t>
        </w:r>
      </w:hyperlink>
      <w:r w:rsidDel="00000000" w:rsidR="00000000" w:rsidRPr="00000000">
        <w:rPr>
          <w:sz w:val="15"/>
          <w:szCs w:val="15"/>
          <w:rtl w:val="0"/>
        </w:rPr>
        <w:t xml:space="preserve">, es preciso contar con su consentimiento expreso, por lo que le solicitamos nos indique en la siguiente cláusula si acepta o no el tratamiento de dichos datos, en el entendido de que </w:t>
      </w:r>
      <w:r w:rsidDel="00000000" w:rsidR="00000000" w:rsidRPr="00000000">
        <w:rPr>
          <w:b w:val="1"/>
          <w:sz w:val="15"/>
          <w:szCs w:val="15"/>
          <w:rtl w:val="0"/>
        </w:rPr>
        <w:t xml:space="preserve">esta información es necesaria para procesar su pago en línea</w:t>
      </w:r>
      <w:r w:rsidDel="00000000" w:rsidR="00000000" w:rsidRPr="00000000">
        <w:rPr>
          <w:sz w:val="15"/>
          <w:szCs w:val="15"/>
          <w:rtl w:val="0"/>
        </w:rPr>
        <w:t xml:space="preserve">. Su información bancaria no será almacenada por la </w:t>
      </w:r>
      <w:r w:rsidDel="00000000" w:rsidR="00000000" w:rsidRPr="00000000">
        <w:rPr>
          <w:b w:val="1"/>
          <w:sz w:val="15"/>
          <w:szCs w:val="15"/>
          <w:rtl w:val="0"/>
        </w:rPr>
        <w:t xml:space="preserve">Universidad La Salle Cancún A.C., </w:t>
      </w:r>
      <w:r w:rsidDel="00000000" w:rsidR="00000000" w:rsidRPr="00000000">
        <w:rPr>
          <w:sz w:val="15"/>
          <w:szCs w:val="15"/>
          <w:rtl w:val="0"/>
        </w:rPr>
        <w:t xml:space="preserve">toda vez que la autorización de su pago se gestionará de forma automática e inmediata con la institución bancaria correspondiente.</w:t>
      </w:r>
    </w:p>
    <w:bookmarkStart w:colFirst="0" w:colLast="0" w:name="bookmark=id.gjdgxs" w:id="0"/>
    <w:bookmarkEnd w:id="0"/>
    <w:p w:rsidR="00000000" w:rsidDel="00000000" w:rsidP="00000000" w:rsidRDefault="00000000" w:rsidRPr="00000000" w14:paraId="00000088">
      <w:pPr>
        <w:spacing w:after="120" w:line="276" w:lineRule="auto"/>
        <w:jc w:val="both"/>
        <w:rPr>
          <w:rFonts w:ascii="Calibri" w:cs="Calibri" w:eastAsia="Calibri" w:hAnsi="Calibri"/>
          <w:sz w:val="18"/>
          <w:szCs w:val="18"/>
        </w:rPr>
      </w:pPr>
      <w:r w:rsidDel="00000000" w:rsidR="00000000" w:rsidRPr="00000000">
        <w:rPr>
          <w:rFonts w:ascii="Calibri" w:cs="Calibri" w:eastAsia="Calibri" w:hAnsi="Calibri"/>
          <w:i w:val="1"/>
          <w:sz w:val="18"/>
          <w:szCs w:val="18"/>
          <w:rtl w:val="0"/>
        </w:rPr>
        <w:t xml:space="preserve">☐ </w:t>
      </w:r>
      <w:r w:rsidDel="00000000" w:rsidR="00000000" w:rsidRPr="00000000">
        <w:rPr>
          <w:rFonts w:ascii="Calibri" w:cs="Calibri" w:eastAsia="Calibri" w:hAnsi="Calibri"/>
          <w:b w:val="1"/>
          <w:i w:val="1"/>
          <w:sz w:val="18"/>
          <w:szCs w:val="18"/>
          <w:rtl w:val="0"/>
        </w:rPr>
        <w:t xml:space="preserve">SI   </w:t>
      </w:r>
      <w:bookmarkStart w:colFirst="0" w:colLast="0" w:name="bookmark=id.30j0zll" w:id="1"/>
      <w:bookmarkEnd w:id="1"/>
      <w:r w:rsidDel="00000000" w:rsidR="00000000" w:rsidRPr="00000000">
        <w:rPr>
          <w:rFonts w:ascii="Calibri" w:cs="Calibri" w:eastAsia="Calibri" w:hAnsi="Calibri"/>
          <w:b w:val="1"/>
          <w:i w:val="1"/>
          <w:sz w:val="18"/>
          <w:szCs w:val="18"/>
          <w:rtl w:val="0"/>
        </w:rPr>
        <w:t xml:space="preserve">☐  NO     </w:t>
      </w:r>
      <w:r w:rsidDel="00000000" w:rsidR="00000000" w:rsidRPr="00000000">
        <w:rPr>
          <w:rFonts w:ascii="Calibri" w:cs="Calibri" w:eastAsia="Calibri" w:hAnsi="Calibri"/>
          <w:b w:val="1"/>
          <w:sz w:val="18"/>
          <w:szCs w:val="18"/>
          <w:rtl w:val="0"/>
        </w:rPr>
        <w:t xml:space="preserve">Consiento y autorizo </w:t>
      </w:r>
      <w:r w:rsidDel="00000000" w:rsidR="00000000" w:rsidRPr="00000000">
        <w:rPr>
          <w:rFonts w:ascii="Calibri" w:cs="Calibri" w:eastAsia="Calibri" w:hAnsi="Calibri"/>
          <w:sz w:val="18"/>
          <w:szCs w:val="18"/>
          <w:rtl w:val="0"/>
        </w:rPr>
        <w:t xml:space="preserve">la recabación y tratamiento de mis datos personales </w:t>
      </w:r>
      <w:r w:rsidDel="00000000" w:rsidR="00000000" w:rsidRPr="00000000">
        <w:rPr>
          <w:rFonts w:ascii="Calibri" w:cs="Calibri" w:eastAsia="Calibri" w:hAnsi="Calibri"/>
          <w:b w:val="1"/>
          <w:sz w:val="18"/>
          <w:szCs w:val="18"/>
          <w:rtl w:val="0"/>
        </w:rPr>
        <w:t xml:space="preserve">financieros </w:t>
      </w:r>
      <w:r w:rsidDel="00000000" w:rsidR="00000000" w:rsidRPr="00000000">
        <w:rPr>
          <w:rFonts w:ascii="Calibri" w:cs="Calibri" w:eastAsia="Calibri" w:hAnsi="Calibri"/>
          <w:sz w:val="18"/>
          <w:szCs w:val="18"/>
          <w:rtl w:val="0"/>
        </w:rPr>
        <w:t xml:space="preserve">dentro del Sistema de Pago en Línea.</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Nombre y Firma del alumno:</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Haga clic o pulse aquí para escribir texto.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Fecha:</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Haga clic aquí o pulse para escribir una fecha.</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¿Cómo se enteró del Programa?: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Haga clic o pulse aquí para escribir texto.</w:t>
      </w:r>
      <w:r w:rsidDel="00000000" w:rsidR="00000000" w:rsidRPr="00000000">
        <w:rPr>
          <w:rtl w:val="0"/>
        </w:rPr>
      </w:r>
    </w:p>
    <w:p w:rsidR="00000000" w:rsidDel="00000000" w:rsidP="00000000" w:rsidRDefault="00000000" w:rsidRPr="00000000" w14:paraId="0000008B">
      <w:pPr>
        <w:spacing w:after="120" w:line="276" w:lineRule="auto"/>
        <w:jc w:val="both"/>
        <w:rPr/>
      </w:pPr>
      <w:r w:rsidDel="00000000" w:rsidR="00000000" w:rsidRPr="00000000">
        <w:rPr>
          <w:rFonts w:ascii="Calibri" w:cs="Calibri" w:eastAsia="Calibri" w:hAnsi="Calibri"/>
          <w:b w:val="1"/>
          <w:sz w:val="18"/>
          <w:szCs w:val="18"/>
          <w:rtl w:val="0"/>
        </w:rPr>
        <w:t xml:space="preserve"> Persona que le brindó información para su inscripción al programa: </w:t>
      </w:r>
      <w:r w:rsidDel="00000000" w:rsidR="00000000" w:rsidRPr="00000000">
        <w:rPr>
          <w:color w:val="808080"/>
          <w:rtl w:val="0"/>
        </w:rPr>
        <w:t xml:space="preserve">Haga clic o pulse aquí para escribir texto.</w:t>
      </w:r>
      <w:r w:rsidDel="00000000" w:rsidR="00000000" w:rsidRPr="00000000">
        <w:rPr>
          <w:rtl w:val="0"/>
        </w:rPr>
      </w:r>
    </w:p>
    <w:sectPr>
      <w:headerReference r:id="rId10" w:type="default"/>
      <w:footerReference r:id="rId11" w:type="default"/>
      <w:pgSz w:h="15840" w:w="12240" w:orient="portrait"/>
      <w:pgMar w:bottom="142" w:top="284" w:left="426" w:right="474" w:header="708" w:footer="62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spacing w:after="0" w:lineRule="auto"/>
      <w:rPr>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1"/>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58485" cy="529762"/>
          <wp:effectExtent b="0" l="0" r="0" t="0"/>
          <wp:docPr id="1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58485" cy="529762"/>
                  </a:xfrm>
                  <a:prstGeom prst="rect"/>
                  <a:ln/>
                </pic:spPr>
              </pic:pic>
            </a:graphicData>
          </a:graphic>
        </wp:inline>
      </w:drawing>
    </w: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SOLICITUD DE INSCRIPCIÓN FORMACIÓN CONTINUA Y POSGRADO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107C7"/>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C412B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C412B6"/>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C412B6"/>
  </w:style>
  <w:style w:type="paragraph" w:styleId="Piedepgina">
    <w:name w:val="footer"/>
    <w:basedOn w:val="Normal"/>
    <w:link w:val="PiedepginaCar"/>
    <w:uiPriority w:val="99"/>
    <w:unhideWhenUsed w:val="1"/>
    <w:rsid w:val="00C412B6"/>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C412B6"/>
  </w:style>
  <w:style w:type="character" w:styleId="Hipervnculo">
    <w:name w:val="Hyperlink"/>
    <w:rsid w:val="00A21F58"/>
    <w:rPr>
      <w:color w:val="0000ff"/>
      <w:u w:val="single"/>
    </w:rPr>
  </w:style>
  <w:style w:type="paragraph" w:styleId="Prrafodelista1" w:customStyle="1">
    <w:name w:val="Párrafo de lista1"/>
    <w:basedOn w:val="Normal"/>
    <w:uiPriority w:val="34"/>
    <w:qFormat w:val="1"/>
    <w:rsid w:val="00A21F58"/>
    <w:pPr>
      <w:spacing w:after="200" w:line="276" w:lineRule="auto"/>
      <w:ind w:left="720"/>
      <w:contextualSpacing w:val="1"/>
    </w:pPr>
    <w:rPr>
      <w:rFonts w:ascii="Calibri" w:cs="Times New Roman" w:eastAsia="Calibri" w:hAnsi="Calibri"/>
      <w:lang w:val="en-US"/>
    </w:rPr>
  </w:style>
  <w:style w:type="character" w:styleId="Textodelmarcadordeposicin">
    <w:name w:val="Placeholder Text"/>
    <w:basedOn w:val="Fuentedeprrafopredeter"/>
    <w:uiPriority w:val="99"/>
    <w:semiHidden w:val="1"/>
    <w:rsid w:val="007E6C99"/>
    <w:rPr>
      <w:color w:val="808080"/>
    </w:rPr>
  </w:style>
  <w:style w:type="character" w:styleId="Estilo1" w:customStyle="1">
    <w:name w:val="Estilo1"/>
    <w:basedOn w:val="Fuentedeprrafopredeter"/>
    <w:uiPriority w:val="1"/>
    <w:rsid w:val="005028D7"/>
  </w:style>
  <w:style w:type="paragraph" w:styleId="Textodeglobo">
    <w:name w:val="Balloon Text"/>
    <w:basedOn w:val="Normal"/>
    <w:link w:val="TextodegloboCar"/>
    <w:uiPriority w:val="99"/>
    <w:semiHidden w:val="1"/>
    <w:unhideWhenUsed w:val="1"/>
    <w:rsid w:val="00DD1D02"/>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DD1D02"/>
    <w:rPr>
      <w:rFonts w:ascii="Segoe UI" w:cs="Segoe UI" w:hAnsi="Segoe UI"/>
      <w:sz w:val="18"/>
      <w:szCs w:val="18"/>
    </w:rPr>
  </w:style>
  <w:style w:type="character" w:styleId="Mencinsinresolver1" w:customStyle="1">
    <w:name w:val="Mención sin resolver1"/>
    <w:basedOn w:val="Fuentedeprrafopredeter"/>
    <w:uiPriority w:val="99"/>
    <w:semiHidden w:val="1"/>
    <w:unhideWhenUsed w:val="1"/>
    <w:rsid w:val="00722C39"/>
    <w:rPr>
      <w:color w:val="605e5c"/>
      <w:shd w:color="auto" w:fill="e1dfdd" w:val="clear"/>
    </w:rPr>
  </w:style>
  <w:style w:type="character" w:styleId="Hipervnculovisitado">
    <w:name w:val="FollowedHyperlink"/>
    <w:basedOn w:val="Fuentedeprrafopredeter"/>
    <w:uiPriority w:val="99"/>
    <w:semiHidden w:val="1"/>
    <w:unhideWhenUsed w:val="1"/>
    <w:rsid w:val="009C3823"/>
    <w:rPr>
      <w:color w:val="954f72" w:themeColor="followedHyperlink"/>
      <w:u w:val="single"/>
    </w:rPr>
  </w:style>
  <w:style w:type="paragraph" w:styleId="Sinespaciado">
    <w:name w:val="No Spacing"/>
    <w:uiPriority w:val="1"/>
    <w:qFormat w:val="1"/>
    <w:rsid w:val="00612743"/>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lasallecancun.edu.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of.gob.mx/nota_detalle.php?codigo=5581292&amp;fecha=09/12/2019" TargetMode="External"/><Relationship Id="rId8" Type="http://schemas.openxmlformats.org/officeDocument/2006/relationships/hyperlink" Target="http://www.lasallecancun.edu.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XaGiJ31HB4lh0GsWJT1IJtNUTw==">CgMxLjAyCWlkLmdqZGd4czIKaWQuMzBqMHpsbDgAciExSDREOEl5VXdqWVlWekVlNFpDZ19jWlZESjMxV1FLTVE=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2019-08-24T18:32:00Z</dcterms:created>
  <dc:creator>Eva Maria Luna Lopez</dc:creator>
</cp:coreProperties>
</file>